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72" w:firstLineChars="147"/>
        <w:jc w:val="center"/>
        <w:rPr>
          <w:rFonts w:hint="eastAsia" w:ascii="方正小标宋简体" w:hAnsi="方正小标宋简体" w:eastAsia="方正小标宋简体" w:cs="方正小标宋简体"/>
          <w:b/>
          <w:bCs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32"/>
          <w:szCs w:val="32"/>
        </w:rPr>
        <w:t>2020年江苏省研究生实践创新计划项目名单</w:t>
      </w:r>
    </w:p>
    <w:tbl>
      <w:tblPr>
        <w:tblStyle w:val="2"/>
        <w:tblW w:w="95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1"/>
        <w:gridCol w:w="974"/>
        <w:gridCol w:w="6014"/>
        <w:gridCol w:w="11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01" w:type="dxa"/>
            <w:noWrap/>
            <w:vAlign w:val="center"/>
          </w:tcPr>
          <w:p>
            <w:pPr>
              <w:widowControl/>
              <w:ind w:firstLine="422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编号</w:t>
            </w:r>
          </w:p>
        </w:tc>
        <w:tc>
          <w:tcPr>
            <w:tcW w:w="974" w:type="dxa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申请人</w:t>
            </w:r>
          </w:p>
        </w:tc>
        <w:tc>
          <w:tcPr>
            <w:tcW w:w="6014" w:type="dxa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项目名称</w:t>
            </w:r>
          </w:p>
        </w:tc>
        <w:tc>
          <w:tcPr>
            <w:tcW w:w="1121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01" w:type="dxa"/>
            <w:noWrap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SJCX20_1025</w:t>
            </w:r>
          </w:p>
          <w:p>
            <w:pPr>
              <w:ind w:firstLine="0" w:firstLineChars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74" w:type="dxa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陈阳雯</w:t>
            </w:r>
          </w:p>
        </w:tc>
        <w:tc>
          <w:tcPr>
            <w:tcW w:w="6014" w:type="dxa"/>
            <w:noWrap/>
            <w:vAlign w:val="center"/>
          </w:tcPr>
          <w:p>
            <w:pPr>
              <w:widowControl/>
              <w:ind w:firstLine="0" w:firstLineChars="0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城市污泥与工业含铜污泥构建光催化材料技术的研究</w:t>
            </w:r>
          </w:p>
        </w:tc>
        <w:tc>
          <w:tcPr>
            <w:tcW w:w="1121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黄寿强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exact"/>
          <w:jc w:val="center"/>
        </w:trPr>
        <w:tc>
          <w:tcPr>
            <w:tcW w:w="1401" w:type="dxa"/>
            <w:noWrap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SJCX20_1026</w:t>
            </w:r>
          </w:p>
        </w:tc>
        <w:tc>
          <w:tcPr>
            <w:tcW w:w="974" w:type="dxa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程  芳</w:t>
            </w:r>
          </w:p>
        </w:tc>
        <w:tc>
          <w:tcPr>
            <w:tcW w:w="6014" w:type="dxa"/>
            <w:noWrap/>
            <w:vAlign w:val="center"/>
          </w:tcPr>
          <w:p>
            <w:pPr>
              <w:widowControl/>
              <w:ind w:firstLine="0" w:firstLineChars="0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金属有机框架/石墨烯量子点衍生多级孔碳包覆材料应用于锂硫电池</w:t>
            </w:r>
          </w:p>
        </w:tc>
        <w:tc>
          <w:tcPr>
            <w:tcW w:w="1121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宋肖锴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01" w:type="dxa"/>
            <w:noWrap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SJCX20_1027</w:t>
            </w:r>
          </w:p>
        </w:tc>
        <w:tc>
          <w:tcPr>
            <w:tcW w:w="974" w:type="dxa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寇玮智</w:t>
            </w:r>
          </w:p>
        </w:tc>
        <w:tc>
          <w:tcPr>
            <w:tcW w:w="6014" w:type="dxa"/>
            <w:noWrap/>
            <w:vAlign w:val="center"/>
          </w:tcPr>
          <w:p>
            <w:pPr>
              <w:widowControl/>
              <w:ind w:firstLine="0" w:firstLineChars="0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环境功能MOFs材料的合成及其应用</w:t>
            </w:r>
          </w:p>
        </w:tc>
        <w:tc>
          <w:tcPr>
            <w:tcW w:w="1121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杨廷海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01" w:type="dxa"/>
            <w:noWrap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SJCX20_1028</w:t>
            </w:r>
          </w:p>
        </w:tc>
        <w:tc>
          <w:tcPr>
            <w:tcW w:w="974" w:type="dxa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邱  滢</w:t>
            </w:r>
          </w:p>
        </w:tc>
        <w:tc>
          <w:tcPr>
            <w:tcW w:w="6014" w:type="dxa"/>
            <w:noWrap/>
            <w:vAlign w:val="center"/>
          </w:tcPr>
          <w:p>
            <w:pPr>
              <w:widowControl/>
              <w:ind w:firstLine="0" w:firstLineChars="0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MOF基磷酸钴盐纳米材料的制备及其电化学性能的研究</w:t>
            </w:r>
          </w:p>
        </w:tc>
        <w:tc>
          <w:tcPr>
            <w:tcW w:w="1121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孙丽侠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exact"/>
          <w:jc w:val="center"/>
        </w:trPr>
        <w:tc>
          <w:tcPr>
            <w:tcW w:w="1401" w:type="dxa"/>
            <w:noWrap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SJCX20_1029</w:t>
            </w:r>
          </w:p>
        </w:tc>
        <w:tc>
          <w:tcPr>
            <w:tcW w:w="974" w:type="dxa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史雨朦</w:t>
            </w:r>
          </w:p>
        </w:tc>
        <w:tc>
          <w:tcPr>
            <w:tcW w:w="6014" w:type="dxa"/>
            <w:noWrap/>
            <w:vAlign w:val="center"/>
          </w:tcPr>
          <w:p>
            <w:pPr>
              <w:widowControl/>
              <w:ind w:firstLine="0" w:firstLineChars="0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基于液相还原法制备高品质超细银粉的研究</w:t>
            </w:r>
          </w:p>
        </w:tc>
        <w:tc>
          <w:tcPr>
            <w:tcW w:w="1121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刘维桥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01" w:type="dxa"/>
            <w:noWrap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SJCX20_1030</w:t>
            </w:r>
          </w:p>
        </w:tc>
        <w:tc>
          <w:tcPr>
            <w:tcW w:w="974" w:type="dxa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陶  冶</w:t>
            </w:r>
          </w:p>
        </w:tc>
        <w:tc>
          <w:tcPr>
            <w:tcW w:w="6014" w:type="dxa"/>
            <w:noWrap/>
            <w:vAlign w:val="center"/>
          </w:tcPr>
          <w:p>
            <w:pPr>
              <w:widowControl/>
              <w:ind w:firstLine="0" w:firstLineChars="0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S/IVOCs 液相光化学氧化产物特性分析</w:t>
            </w:r>
          </w:p>
        </w:tc>
        <w:tc>
          <w:tcPr>
            <w:tcW w:w="1121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叶招莲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01" w:type="dxa"/>
            <w:noWrap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SJCX20_1031</w:t>
            </w:r>
          </w:p>
        </w:tc>
        <w:tc>
          <w:tcPr>
            <w:tcW w:w="974" w:type="dxa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王佳其</w:t>
            </w:r>
          </w:p>
        </w:tc>
        <w:tc>
          <w:tcPr>
            <w:tcW w:w="6014" w:type="dxa"/>
            <w:noWrap/>
            <w:vAlign w:val="center"/>
          </w:tcPr>
          <w:p>
            <w:pPr>
              <w:widowControl/>
              <w:ind w:firstLine="0" w:firstLineChars="0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锌负极的纳米结构设计及应用于镍锌电池</w:t>
            </w:r>
          </w:p>
        </w:tc>
        <w:tc>
          <w:tcPr>
            <w:tcW w:w="1121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关明云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01" w:type="dxa"/>
            <w:noWrap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SJCX20_1032</w:t>
            </w:r>
          </w:p>
        </w:tc>
        <w:tc>
          <w:tcPr>
            <w:tcW w:w="974" w:type="dxa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王  岩</w:t>
            </w:r>
          </w:p>
        </w:tc>
        <w:tc>
          <w:tcPr>
            <w:tcW w:w="6014" w:type="dxa"/>
            <w:noWrap/>
            <w:vAlign w:val="center"/>
          </w:tcPr>
          <w:p>
            <w:pPr>
              <w:widowControl/>
              <w:ind w:firstLine="0" w:firstLineChars="0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高结晶度g-C3N4微结构调控及光解水性能研究</w:t>
            </w:r>
          </w:p>
        </w:tc>
        <w:tc>
          <w:tcPr>
            <w:tcW w:w="1121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孙建华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01" w:type="dxa"/>
            <w:noWrap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SJCX20_1033</w:t>
            </w:r>
          </w:p>
        </w:tc>
        <w:tc>
          <w:tcPr>
            <w:tcW w:w="974" w:type="dxa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吴晶晶</w:t>
            </w:r>
          </w:p>
        </w:tc>
        <w:tc>
          <w:tcPr>
            <w:tcW w:w="6014" w:type="dxa"/>
            <w:noWrap/>
            <w:vAlign w:val="center"/>
          </w:tcPr>
          <w:p>
            <w:pPr>
              <w:widowControl/>
              <w:ind w:firstLine="0" w:firstLineChars="0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利用单室MFC降解石油烃类污染废水产电的研究</w:t>
            </w:r>
          </w:p>
        </w:tc>
        <w:tc>
          <w:tcPr>
            <w:tcW w:w="1121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梁国斌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01" w:type="dxa"/>
            <w:noWrap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SJCX20_1034</w:t>
            </w:r>
          </w:p>
        </w:tc>
        <w:tc>
          <w:tcPr>
            <w:tcW w:w="974" w:type="dxa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叶人恺</w:t>
            </w:r>
          </w:p>
        </w:tc>
        <w:tc>
          <w:tcPr>
            <w:tcW w:w="6014" w:type="dxa"/>
            <w:noWrap/>
            <w:vAlign w:val="center"/>
          </w:tcPr>
          <w:p>
            <w:pPr>
              <w:widowControl/>
              <w:ind w:firstLine="0" w:firstLineChars="0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铁系物对餐厨垃圾厌氧消化产氢的作用</w:t>
            </w:r>
          </w:p>
        </w:tc>
        <w:tc>
          <w:tcPr>
            <w:tcW w:w="1121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程洁红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01" w:type="dxa"/>
            <w:noWrap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SJCX20_1035</w:t>
            </w:r>
          </w:p>
        </w:tc>
        <w:tc>
          <w:tcPr>
            <w:tcW w:w="974" w:type="dxa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袁  成</w:t>
            </w:r>
          </w:p>
        </w:tc>
        <w:tc>
          <w:tcPr>
            <w:tcW w:w="6014" w:type="dxa"/>
            <w:noWrap/>
            <w:vAlign w:val="center"/>
          </w:tcPr>
          <w:p>
            <w:pPr>
              <w:widowControl/>
              <w:ind w:firstLine="0" w:firstLineChars="0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基于 C-H 羟基化酚类衍生物的制备</w:t>
            </w:r>
          </w:p>
        </w:tc>
        <w:tc>
          <w:tcPr>
            <w:tcW w:w="1121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潘长多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01" w:type="dxa"/>
            <w:noWrap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SJCX20_1036</w:t>
            </w:r>
          </w:p>
        </w:tc>
        <w:tc>
          <w:tcPr>
            <w:tcW w:w="974" w:type="dxa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赵  姣</w:t>
            </w:r>
          </w:p>
        </w:tc>
        <w:tc>
          <w:tcPr>
            <w:tcW w:w="6014" w:type="dxa"/>
            <w:noWrap/>
            <w:vAlign w:val="center"/>
          </w:tcPr>
          <w:p>
            <w:pPr>
              <w:widowControl/>
              <w:ind w:firstLine="0" w:firstLineChars="0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石墨烯基掺杂碳材料氧电催化剂的制备与性能研究</w:t>
            </w:r>
          </w:p>
        </w:tc>
        <w:tc>
          <w:tcPr>
            <w:tcW w:w="1121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贾海浪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01" w:type="dxa"/>
            <w:noWrap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SJCX20_1037</w:t>
            </w:r>
          </w:p>
        </w:tc>
        <w:tc>
          <w:tcPr>
            <w:tcW w:w="974" w:type="dxa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郭立祥</w:t>
            </w:r>
          </w:p>
        </w:tc>
        <w:tc>
          <w:tcPr>
            <w:tcW w:w="6014" w:type="dxa"/>
            <w:noWrap/>
            <w:vAlign w:val="center"/>
          </w:tcPr>
          <w:p>
            <w:pPr>
              <w:widowControl/>
              <w:ind w:firstLine="0" w:firstLineChars="0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高强铝合金电弧增材制造工艺与组织性能研究</w:t>
            </w:r>
          </w:p>
        </w:tc>
        <w:tc>
          <w:tcPr>
            <w:tcW w:w="1121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李小平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01" w:type="dxa"/>
            <w:noWrap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SJCX20_1038</w:t>
            </w:r>
          </w:p>
        </w:tc>
        <w:tc>
          <w:tcPr>
            <w:tcW w:w="974" w:type="dxa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何爵亨</w:t>
            </w:r>
          </w:p>
        </w:tc>
        <w:tc>
          <w:tcPr>
            <w:tcW w:w="6014" w:type="dxa"/>
            <w:noWrap/>
            <w:vAlign w:val="center"/>
          </w:tcPr>
          <w:p>
            <w:pPr>
              <w:widowControl/>
              <w:ind w:firstLine="0" w:firstLineChars="0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基于构型力理论的工业纯钛TA2疲劳裂纹扩展行为研究</w:t>
            </w:r>
          </w:p>
        </w:tc>
        <w:tc>
          <w:tcPr>
            <w:tcW w:w="1121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代  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01" w:type="dxa"/>
            <w:noWrap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SJCX20_1040</w:t>
            </w:r>
          </w:p>
        </w:tc>
        <w:tc>
          <w:tcPr>
            <w:tcW w:w="974" w:type="dxa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蒋迪元</w:t>
            </w:r>
          </w:p>
        </w:tc>
        <w:tc>
          <w:tcPr>
            <w:tcW w:w="6014" w:type="dxa"/>
            <w:noWrap/>
            <w:vAlign w:val="center"/>
          </w:tcPr>
          <w:p>
            <w:pPr>
              <w:widowControl/>
              <w:ind w:firstLine="0" w:firstLineChars="0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高速永磁同步电主轴电磁振动噪声的分析与研究</w:t>
            </w:r>
          </w:p>
        </w:tc>
        <w:tc>
          <w:tcPr>
            <w:tcW w:w="1121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单文桃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01" w:type="dxa"/>
            <w:noWrap/>
            <w:vAlign w:val="center"/>
          </w:tcPr>
          <w:p>
            <w:pPr>
              <w:ind w:firstLine="0" w:firstLineChars="0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SJCX20_1041</w:t>
            </w:r>
          </w:p>
        </w:tc>
        <w:tc>
          <w:tcPr>
            <w:tcW w:w="974" w:type="dxa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金  犇</w:t>
            </w:r>
          </w:p>
        </w:tc>
        <w:tc>
          <w:tcPr>
            <w:tcW w:w="6014" w:type="dxa"/>
            <w:noWrap/>
            <w:vAlign w:val="center"/>
          </w:tcPr>
          <w:p>
            <w:pPr>
              <w:widowControl/>
              <w:ind w:firstLine="0" w:firstLineChars="0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无人驾驶中基于激光雷达和视觉融合SLAM方法的研究</w:t>
            </w:r>
          </w:p>
        </w:tc>
        <w:tc>
          <w:tcPr>
            <w:tcW w:w="1121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贝绍轶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01" w:type="dxa"/>
            <w:noWrap/>
            <w:vAlign w:val="center"/>
          </w:tcPr>
          <w:p>
            <w:pPr>
              <w:ind w:firstLine="0" w:firstLineChars="0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SJCX20_1042</w:t>
            </w:r>
          </w:p>
        </w:tc>
        <w:tc>
          <w:tcPr>
            <w:tcW w:w="974" w:type="dxa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李凌岩</w:t>
            </w:r>
          </w:p>
        </w:tc>
        <w:tc>
          <w:tcPr>
            <w:tcW w:w="6014" w:type="dxa"/>
            <w:noWrap/>
            <w:vAlign w:val="center"/>
          </w:tcPr>
          <w:p>
            <w:pPr>
              <w:widowControl/>
              <w:ind w:firstLine="0" w:firstLineChars="0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纤维增强复合材料3D打印件可靠性设计与优化</w:t>
            </w:r>
          </w:p>
        </w:tc>
        <w:tc>
          <w:tcPr>
            <w:tcW w:w="1121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周金宇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01" w:type="dxa"/>
            <w:noWrap/>
            <w:vAlign w:val="center"/>
          </w:tcPr>
          <w:p>
            <w:pPr>
              <w:ind w:firstLine="0" w:firstLineChars="0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SJCX20_1044</w:t>
            </w:r>
          </w:p>
        </w:tc>
        <w:tc>
          <w:tcPr>
            <w:tcW w:w="974" w:type="dxa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刘  晨</w:t>
            </w:r>
          </w:p>
        </w:tc>
        <w:tc>
          <w:tcPr>
            <w:tcW w:w="6014" w:type="dxa"/>
            <w:noWrap/>
            <w:vAlign w:val="center"/>
          </w:tcPr>
          <w:p>
            <w:pPr>
              <w:widowControl/>
              <w:ind w:firstLine="0" w:firstLineChars="0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基于四旋翼飞行器的空中机械臂动力学与抗干扰控制研究</w:t>
            </w:r>
          </w:p>
        </w:tc>
        <w:tc>
          <w:tcPr>
            <w:tcW w:w="1121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丁  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01" w:type="dxa"/>
            <w:noWrap/>
            <w:vAlign w:val="center"/>
          </w:tcPr>
          <w:p>
            <w:pPr>
              <w:ind w:firstLine="0" w:firstLineChars="0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SJCX20_1045</w:t>
            </w:r>
          </w:p>
        </w:tc>
        <w:tc>
          <w:tcPr>
            <w:tcW w:w="974" w:type="dxa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刘文汇</w:t>
            </w:r>
          </w:p>
        </w:tc>
        <w:tc>
          <w:tcPr>
            <w:tcW w:w="6014" w:type="dxa"/>
            <w:noWrap/>
            <w:vAlign w:val="center"/>
          </w:tcPr>
          <w:p>
            <w:pPr>
              <w:widowControl/>
              <w:ind w:firstLine="0" w:firstLineChars="0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基于深度学习的家用安防机器人关键技术研究与应用</w:t>
            </w:r>
          </w:p>
        </w:tc>
        <w:tc>
          <w:tcPr>
            <w:tcW w:w="1121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巢  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01" w:type="dxa"/>
            <w:noWrap/>
            <w:vAlign w:val="center"/>
          </w:tcPr>
          <w:p>
            <w:pPr>
              <w:ind w:firstLine="0" w:firstLineChars="0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SJCX20_1046</w:t>
            </w:r>
          </w:p>
        </w:tc>
        <w:tc>
          <w:tcPr>
            <w:tcW w:w="974" w:type="dxa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陶  扬</w:t>
            </w:r>
          </w:p>
        </w:tc>
        <w:tc>
          <w:tcPr>
            <w:tcW w:w="6014" w:type="dxa"/>
            <w:noWrap/>
            <w:vAlign w:val="center"/>
          </w:tcPr>
          <w:p>
            <w:pPr>
              <w:widowControl/>
              <w:ind w:firstLine="0" w:firstLineChars="0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负载口独立控制试验台加载系统参数辨识与试验研究</w:t>
            </w:r>
          </w:p>
        </w:tc>
        <w:tc>
          <w:tcPr>
            <w:tcW w:w="1121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刘凯磊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01" w:type="dxa"/>
            <w:noWrap/>
            <w:vAlign w:val="center"/>
          </w:tcPr>
          <w:p>
            <w:pPr>
              <w:ind w:firstLine="0" w:firstLineChars="0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SJCX20_1047</w:t>
            </w:r>
          </w:p>
        </w:tc>
        <w:tc>
          <w:tcPr>
            <w:tcW w:w="974" w:type="dxa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王  皓</w:t>
            </w:r>
          </w:p>
        </w:tc>
        <w:tc>
          <w:tcPr>
            <w:tcW w:w="6014" w:type="dxa"/>
            <w:noWrap/>
            <w:vAlign w:val="center"/>
          </w:tcPr>
          <w:p>
            <w:pPr>
              <w:widowControl/>
              <w:ind w:firstLine="0" w:firstLineChars="0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考虑形状误差和局部表面变形的环形零部件公差分析研究</w:t>
            </w:r>
          </w:p>
        </w:tc>
        <w:tc>
          <w:tcPr>
            <w:tcW w:w="1121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徐旭松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01" w:type="dxa"/>
            <w:noWrap/>
            <w:vAlign w:val="center"/>
          </w:tcPr>
          <w:p>
            <w:pPr>
              <w:ind w:firstLine="0" w:firstLineChars="0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SJCX20_1048</w:t>
            </w:r>
          </w:p>
        </w:tc>
        <w:tc>
          <w:tcPr>
            <w:tcW w:w="974" w:type="dxa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王建祥</w:t>
            </w:r>
          </w:p>
        </w:tc>
        <w:tc>
          <w:tcPr>
            <w:tcW w:w="6014" w:type="dxa"/>
            <w:noWrap/>
            <w:vAlign w:val="center"/>
          </w:tcPr>
          <w:p>
            <w:pPr>
              <w:widowControl/>
              <w:ind w:firstLine="0" w:firstLineChars="0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磁悬浮转子电磁保护轴承机构研究</w:t>
            </w:r>
          </w:p>
        </w:tc>
        <w:tc>
          <w:tcPr>
            <w:tcW w:w="1121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俞成涛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01" w:type="dxa"/>
            <w:noWrap/>
            <w:vAlign w:val="center"/>
          </w:tcPr>
          <w:p>
            <w:pPr>
              <w:ind w:firstLine="0" w:firstLineChars="0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SJCX20_1049</w:t>
            </w:r>
          </w:p>
        </w:tc>
        <w:tc>
          <w:tcPr>
            <w:tcW w:w="974" w:type="dxa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翁宗慧</w:t>
            </w:r>
          </w:p>
        </w:tc>
        <w:tc>
          <w:tcPr>
            <w:tcW w:w="6014" w:type="dxa"/>
            <w:noWrap/>
            <w:vAlign w:val="center"/>
          </w:tcPr>
          <w:p>
            <w:pPr>
              <w:widowControl/>
              <w:ind w:firstLine="0" w:firstLineChars="0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基于约束矩阵分解的图像表示方法研究</w:t>
            </w:r>
          </w:p>
        </w:tc>
        <w:tc>
          <w:tcPr>
            <w:tcW w:w="1121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舒振球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01" w:type="dxa"/>
            <w:noWrap/>
            <w:vAlign w:val="center"/>
          </w:tcPr>
          <w:p>
            <w:pPr>
              <w:ind w:firstLine="0" w:firstLineChars="0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SJCX20_1050</w:t>
            </w:r>
          </w:p>
        </w:tc>
        <w:tc>
          <w:tcPr>
            <w:tcW w:w="974" w:type="dxa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吴  超</w:t>
            </w:r>
          </w:p>
        </w:tc>
        <w:tc>
          <w:tcPr>
            <w:tcW w:w="6014" w:type="dxa"/>
            <w:noWrap/>
            <w:vAlign w:val="center"/>
          </w:tcPr>
          <w:p>
            <w:pPr>
              <w:widowControl/>
              <w:ind w:firstLine="0" w:firstLineChars="0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高强钢TIG电弧增材制造数值模拟与工艺优化</w:t>
            </w:r>
          </w:p>
        </w:tc>
        <w:tc>
          <w:tcPr>
            <w:tcW w:w="1121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雷卫宁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01" w:type="dxa"/>
            <w:noWrap/>
            <w:vAlign w:val="center"/>
          </w:tcPr>
          <w:p>
            <w:pPr>
              <w:ind w:firstLine="0" w:firstLineChars="0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SJCX20_1051</w:t>
            </w:r>
          </w:p>
        </w:tc>
        <w:tc>
          <w:tcPr>
            <w:tcW w:w="974" w:type="dxa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徐铭洲</w:t>
            </w:r>
          </w:p>
        </w:tc>
        <w:tc>
          <w:tcPr>
            <w:tcW w:w="6014" w:type="dxa"/>
            <w:noWrap/>
            <w:vAlign w:val="center"/>
          </w:tcPr>
          <w:p>
            <w:pPr>
              <w:widowControl/>
              <w:ind w:firstLine="0" w:firstLineChars="0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二维振动超声辅助磨削SiC陶瓷的金刚石砂轮磨损研究</w:t>
            </w:r>
          </w:p>
        </w:tc>
        <w:tc>
          <w:tcPr>
            <w:tcW w:w="1121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丁  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01" w:type="dxa"/>
            <w:noWrap/>
            <w:vAlign w:val="center"/>
          </w:tcPr>
          <w:p>
            <w:pPr>
              <w:ind w:firstLine="0" w:firstLineChars="0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SJCX20_1052</w:t>
            </w:r>
          </w:p>
        </w:tc>
        <w:tc>
          <w:tcPr>
            <w:tcW w:w="974" w:type="dxa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杨  澈</w:t>
            </w:r>
          </w:p>
        </w:tc>
        <w:tc>
          <w:tcPr>
            <w:tcW w:w="6014" w:type="dxa"/>
            <w:noWrap/>
            <w:vAlign w:val="center"/>
          </w:tcPr>
          <w:p>
            <w:pPr>
              <w:widowControl/>
              <w:ind w:firstLine="0" w:firstLineChars="0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激光制备超疏水微织构自润滑刀具及切削实验研究</w:t>
            </w:r>
          </w:p>
        </w:tc>
        <w:tc>
          <w:tcPr>
            <w:tcW w:w="1121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叶  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01" w:type="dxa"/>
            <w:noWrap/>
            <w:vAlign w:val="center"/>
          </w:tcPr>
          <w:p>
            <w:pPr>
              <w:ind w:firstLine="0" w:firstLineChars="0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SJCX20_1053</w:t>
            </w:r>
          </w:p>
        </w:tc>
        <w:tc>
          <w:tcPr>
            <w:tcW w:w="974" w:type="dxa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杨飞雪</w:t>
            </w:r>
          </w:p>
        </w:tc>
        <w:tc>
          <w:tcPr>
            <w:tcW w:w="6014" w:type="dxa"/>
            <w:noWrap/>
            <w:vAlign w:val="center"/>
          </w:tcPr>
          <w:p>
            <w:pPr>
              <w:widowControl/>
              <w:ind w:firstLine="0" w:firstLineChars="0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三轴线运输车连杆转向系统非线性动力学建模与跟踪控制</w:t>
            </w:r>
          </w:p>
        </w:tc>
        <w:tc>
          <w:tcPr>
            <w:tcW w:w="1121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康绍鹏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01" w:type="dxa"/>
            <w:noWrap/>
            <w:vAlign w:val="center"/>
          </w:tcPr>
          <w:p>
            <w:pPr>
              <w:ind w:firstLine="0" w:firstLineChars="0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SJCX20_1054</w:t>
            </w:r>
          </w:p>
        </w:tc>
        <w:tc>
          <w:tcPr>
            <w:tcW w:w="974" w:type="dxa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於  阳</w:t>
            </w:r>
          </w:p>
        </w:tc>
        <w:tc>
          <w:tcPr>
            <w:tcW w:w="6014" w:type="dxa"/>
            <w:noWrap/>
            <w:vAlign w:val="center"/>
          </w:tcPr>
          <w:p>
            <w:pPr>
              <w:widowControl/>
              <w:ind w:firstLine="0" w:firstLineChars="0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加工中心刀库及机械手可靠性优化设计</w:t>
            </w:r>
          </w:p>
        </w:tc>
        <w:tc>
          <w:tcPr>
            <w:tcW w:w="1121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孙奎洲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01" w:type="dxa"/>
            <w:noWrap/>
            <w:vAlign w:val="center"/>
          </w:tcPr>
          <w:p>
            <w:pPr>
              <w:ind w:firstLine="0" w:firstLineChars="0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SJCX20_1055</w:t>
            </w:r>
          </w:p>
        </w:tc>
        <w:tc>
          <w:tcPr>
            <w:tcW w:w="974" w:type="dxa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张也男</w:t>
            </w:r>
          </w:p>
        </w:tc>
        <w:tc>
          <w:tcPr>
            <w:tcW w:w="6014" w:type="dxa"/>
            <w:noWrap/>
            <w:vAlign w:val="center"/>
          </w:tcPr>
          <w:p>
            <w:pPr>
              <w:widowControl/>
              <w:ind w:firstLine="0" w:firstLineChars="0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基于热管的动力电池热管理系统设计与优化</w:t>
            </w:r>
          </w:p>
        </w:tc>
        <w:tc>
          <w:tcPr>
            <w:tcW w:w="1121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万超一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01" w:type="dxa"/>
            <w:noWrap/>
            <w:vAlign w:val="center"/>
          </w:tcPr>
          <w:p>
            <w:pPr>
              <w:ind w:firstLine="0" w:firstLineChars="0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SJCX20_1056</w:t>
            </w:r>
          </w:p>
        </w:tc>
        <w:tc>
          <w:tcPr>
            <w:tcW w:w="974" w:type="dxa"/>
            <w:noWrap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朱佳柏</w:t>
            </w:r>
          </w:p>
        </w:tc>
        <w:tc>
          <w:tcPr>
            <w:tcW w:w="6014" w:type="dxa"/>
            <w:noWrap/>
            <w:vAlign w:val="center"/>
          </w:tcPr>
          <w:p>
            <w:pPr>
              <w:widowControl/>
              <w:ind w:firstLine="0" w:firstLineChars="0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各向异性耐磨减摩齿轮表面激光刻蚀制备的研究</w:t>
            </w:r>
          </w:p>
        </w:tc>
        <w:tc>
          <w:tcPr>
            <w:tcW w:w="1121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叶  霞</w:t>
            </w:r>
          </w:p>
        </w:tc>
      </w:tr>
    </w:tbl>
    <w:p>
      <w:pPr>
        <w:adjustRightInd w:val="0"/>
        <w:snapToGrid w:val="0"/>
        <w:ind w:firstLine="0" w:firstLineChars="0"/>
        <w:rPr>
          <w:rFonts w:hint="eastAsia" w:ascii="宋体" w:hAnsi="宋体"/>
          <w:b/>
          <w:szCs w:val="21"/>
        </w:rPr>
      </w:pPr>
    </w:p>
    <w:p>
      <w:pPr>
        <w:ind w:firstLine="472" w:firstLineChars="147"/>
        <w:jc w:val="center"/>
        <w:rPr>
          <w:rFonts w:hint="eastAsia" w:ascii="方正小标宋简体" w:hAnsi="方正小标宋简体" w:eastAsia="方正小标宋简体" w:cs="方正小标宋简体"/>
          <w:b/>
          <w:bCs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32"/>
          <w:szCs w:val="32"/>
        </w:rPr>
        <w:t>2020年校研究生实践创新计划项目名单</w:t>
      </w:r>
    </w:p>
    <w:tbl>
      <w:tblPr>
        <w:tblStyle w:val="2"/>
        <w:tblW w:w="95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1"/>
        <w:gridCol w:w="974"/>
        <w:gridCol w:w="6014"/>
        <w:gridCol w:w="11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01" w:type="dxa"/>
            <w:noWrap/>
            <w:vAlign w:val="center"/>
          </w:tcPr>
          <w:p>
            <w:pPr>
              <w:widowControl/>
              <w:ind w:firstLine="422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编号</w:t>
            </w:r>
          </w:p>
        </w:tc>
        <w:tc>
          <w:tcPr>
            <w:tcW w:w="974" w:type="dxa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申请人</w:t>
            </w:r>
          </w:p>
        </w:tc>
        <w:tc>
          <w:tcPr>
            <w:tcW w:w="6014" w:type="dxa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项目名称</w:t>
            </w:r>
          </w:p>
        </w:tc>
        <w:tc>
          <w:tcPr>
            <w:tcW w:w="1121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01" w:type="dxa"/>
            <w:noWrap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XSJCX20_01</w:t>
            </w:r>
          </w:p>
        </w:tc>
        <w:tc>
          <w:tcPr>
            <w:tcW w:w="974" w:type="dxa"/>
            <w:noWrap/>
            <w:vAlign w:val="center"/>
          </w:tcPr>
          <w:p>
            <w:pPr>
              <w:widowControl/>
              <w:ind w:firstLine="0" w:firstLineChars="0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曹煜祺</w:t>
            </w:r>
          </w:p>
        </w:tc>
        <w:tc>
          <w:tcPr>
            <w:tcW w:w="6014" w:type="dxa"/>
            <w:noWrap/>
            <w:vAlign w:val="center"/>
          </w:tcPr>
          <w:p>
            <w:pPr>
              <w:widowControl/>
              <w:ind w:firstLine="0" w:firstLineChars="0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双助催化剂修饰的氮化碳纳米片及其全解水性能研究</w:t>
            </w:r>
          </w:p>
        </w:tc>
        <w:tc>
          <w:tcPr>
            <w:tcW w:w="1121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张  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01" w:type="dxa"/>
            <w:noWrap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XSJCX20_02</w:t>
            </w:r>
          </w:p>
        </w:tc>
        <w:tc>
          <w:tcPr>
            <w:tcW w:w="974" w:type="dxa"/>
            <w:noWrap/>
            <w:vAlign w:val="center"/>
          </w:tcPr>
          <w:p>
            <w:pPr>
              <w:widowControl/>
              <w:ind w:firstLine="0" w:firstLineChars="0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陈俊宇</w:t>
            </w:r>
          </w:p>
        </w:tc>
        <w:tc>
          <w:tcPr>
            <w:tcW w:w="6014" w:type="dxa"/>
            <w:noWrap/>
            <w:vAlign w:val="center"/>
          </w:tcPr>
          <w:p>
            <w:pPr>
              <w:widowControl/>
              <w:ind w:firstLine="0" w:firstLineChars="0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电子垃圾热解过程中溴代二噁英生成参数研究</w:t>
            </w:r>
          </w:p>
        </w:tc>
        <w:tc>
          <w:tcPr>
            <w:tcW w:w="1121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毕承路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01" w:type="dxa"/>
            <w:noWrap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XSJCX20_03</w:t>
            </w:r>
          </w:p>
        </w:tc>
        <w:tc>
          <w:tcPr>
            <w:tcW w:w="974" w:type="dxa"/>
            <w:noWrap/>
            <w:vAlign w:val="center"/>
          </w:tcPr>
          <w:p>
            <w:pPr>
              <w:widowControl/>
              <w:ind w:firstLine="0" w:firstLineChars="0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董若羽</w:t>
            </w:r>
          </w:p>
        </w:tc>
        <w:tc>
          <w:tcPr>
            <w:tcW w:w="6014" w:type="dxa"/>
            <w:noWrap/>
            <w:vAlign w:val="center"/>
          </w:tcPr>
          <w:p>
            <w:pPr>
              <w:widowControl/>
              <w:ind w:firstLine="0" w:firstLineChars="0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木质素基炭材料的构建及其在电化学中的应用</w:t>
            </w:r>
          </w:p>
        </w:tc>
        <w:tc>
          <w:tcPr>
            <w:tcW w:w="1121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秦恒飞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01" w:type="dxa"/>
            <w:noWrap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XSJCX20_04</w:t>
            </w:r>
          </w:p>
        </w:tc>
        <w:tc>
          <w:tcPr>
            <w:tcW w:w="974" w:type="dxa"/>
            <w:noWrap/>
            <w:vAlign w:val="center"/>
          </w:tcPr>
          <w:p>
            <w:pPr>
              <w:widowControl/>
              <w:ind w:firstLine="0" w:firstLineChars="0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李健宁</w:t>
            </w:r>
          </w:p>
        </w:tc>
        <w:tc>
          <w:tcPr>
            <w:tcW w:w="6014" w:type="dxa"/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3D 石墨烯/纳米金属氧化物的制备及及其超级电容性能研究</w:t>
            </w:r>
          </w:p>
        </w:tc>
        <w:tc>
          <w:tcPr>
            <w:tcW w:w="1121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张春勇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01" w:type="dxa"/>
            <w:noWrap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XSJCX20_05</w:t>
            </w:r>
          </w:p>
        </w:tc>
        <w:tc>
          <w:tcPr>
            <w:tcW w:w="974" w:type="dxa"/>
            <w:noWrap/>
            <w:vAlign w:val="center"/>
          </w:tcPr>
          <w:p>
            <w:pPr>
              <w:widowControl/>
              <w:ind w:firstLine="0" w:firstLineChars="0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李旭东</w:t>
            </w:r>
          </w:p>
        </w:tc>
        <w:tc>
          <w:tcPr>
            <w:tcW w:w="6014" w:type="dxa"/>
            <w:noWrap/>
            <w:vAlign w:val="center"/>
          </w:tcPr>
          <w:p>
            <w:pPr>
              <w:widowControl/>
              <w:ind w:firstLine="0" w:firstLineChars="0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生物质燃烧产物液相光化学氧化SOA 特性研究</w:t>
            </w:r>
          </w:p>
        </w:tc>
        <w:tc>
          <w:tcPr>
            <w:tcW w:w="1121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叶招莲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01" w:type="dxa"/>
            <w:noWrap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XSJCX20_06</w:t>
            </w:r>
          </w:p>
        </w:tc>
        <w:tc>
          <w:tcPr>
            <w:tcW w:w="974" w:type="dxa"/>
            <w:noWrap/>
            <w:vAlign w:val="center"/>
          </w:tcPr>
          <w:p>
            <w:pPr>
              <w:widowControl/>
              <w:ind w:firstLine="0" w:firstLineChars="0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孙道荣</w:t>
            </w:r>
          </w:p>
        </w:tc>
        <w:tc>
          <w:tcPr>
            <w:tcW w:w="6014" w:type="dxa"/>
            <w:noWrap/>
            <w:vAlign w:val="center"/>
          </w:tcPr>
          <w:p>
            <w:pPr>
              <w:widowControl/>
              <w:ind w:firstLine="0" w:firstLineChars="0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铅卤钙钛矿材料的微波合成与发光性能研究</w:t>
            </w:r>
          </w:p>
        </w:tc>
        <w:tc>
          <w:tcPr>
            <w:tcW w:w="1121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关明云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01" w:type="dxa"/>
            <w:noWrap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XSJCX20_07</w:t>
            </w:r>
          </w:p>
        </w:tc>
        <w:tc>
          <w:tcPr>
            <w:tcW w:w="974" w:type="dxa"/>
            <w:noWrap/>
            <w:vAlign w:val="center"/>
          </w:tcPr>
          <w:p>
            <w:pPr>
              <w:widowControl/>
              <w:ind w:firstLine="0" w:firstLineChars="0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孙  宁</w:t>
            </w:r>
          </w:p>
        </w:tc>
        <w:tc>
          <w:tcPr>
            <w:tcW w:w="6014" w:type="dxa"/>
            <w:noWrap/>
            <w:vAlign w:val="center"/>
          </w:tcPr>
          <w:p>
            <w:pPr>
              <w:widowControl/>
              <w:ind w:firstLine="0" w:firstLineChars="0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不同分析方法对吸光性碳气溶胶测试的影响与评价</w:t>
            </w:r>
          </w:p>
        </w:tc>
        <w:tc>
          <w:tcPr>
            <w:tcW w:w="1121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赵竹子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01" w:type="dxa"/>
            <w:noWrap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XSJCX20_08</w:t>
            </w:r>
          </w:p>
        </w:tc>
        <w:tc>
          <w:tcPr>
            <w:tcW w:w="974" w:type="dxa"/>
            <w:noWrap/>
            <w:vAlign w:val="center"/>
          </w:tcPr>
          <w:p>
            <w:pPr>
              <w:widowControl/>
              <w:ind w:firstLine="0" w:firstLineChars="0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汪  姗</w:t>
            </w:r>
          </w:p>
        </w:tc>
        <w:tc>
          <w:tcPr>
            <w:tcW w:w="6014" w:type="dxa"/>
            <w:noWrap/>
            <w:vAlign w:val="center"/>
          </w:tcPr>
          <w:p>
            <w:pPr>
              <w:widowControl/>
              <w:ind w:firstLine="0" w:firstLineChars="0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磺酸型水性醋酸纤维素乳液的制备</w:t>
            </w:r>
          </w:p>
        </w:tc>
        <w:tc>
          <w:tcPr>
            <w:tcW w:w="1121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杨润苗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01" w:type="dxa"/>
            <w:noWrap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XSJCX20_09</w:t>
            </w:r>
          </w:p>
        </w:tc>
        <w:tc>
          <w:tcPr>
            <w:tcW w:w="974" w:type="dxa"/>
            <w:noWrap/>
            <w:vAlign w:val="center"/>
          </w:tcPr>
          <w:p>
            <w:pPr>
              <w:widowControl/>
              <w:ind w:firstLine="0" w:firstLineChars="0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王淑凡</w:t>
            </w:r>
          </w:p>
        </w:tc>
        <w:tc>
          <w:tcPr>
            <w:tcW w:w="6014" w:type="dxa"/>
            <w:noWrap/>
            <w:vAlign w:val="center"/>
          </w:tcPr>
          <w:p>
            <w:pPr>
              <w:widowControl/>
              <w:ind w:firstLine="0" w:firstLineChars="0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吡唑类金属有机骨架材料的合成及光催化性能研究</w:t>
            </w:r>
          </w:p>
        </w:tc>
        <w:tc>
          <w:tcPr>
            <w:tcW w:w="1121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杨廷海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01" w:type="dxa"/>
            <w:noWrap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XSJCX20_10</w:t>
            </w:r>
          </w:p>
        </w:tc>
        <w:tc>
          <w:tcPr>
            <w:tcW w:w="974" w:type="dxa"/>
            <w:noWrap/>
            <w:vAlign w:val="center"/>
          </w:tcPr>
          <w:p>
            <w:pPr>
              <w:widowControl/>
              <w:ind w:firstLine="0" w:firstLineChars="0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王玉杰</w:t>
            </w:r>
          </w:p>
        </w:tc>
        <w:tc>
          <w:tcPr>
            <w:tcW w:w="6014" w:type="dxa"/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基于静电纺丝技术制备纳米纤维膜及其光催化抗菌性能研究</w:t>
            </w:r>
          </w:p>
        </w:tc>
        <w:tc>
          <w:tcPr>
            <w:tcW w:w="1121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张曼莹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01" w:type="dxa"/>
            <w:noWrap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XSJCX20_11</w:t>
            </w:r>
          </w:p>
        </w:tc>
        <w:tc>
          <w:tcPr>
            <w:tcW w:w="974" w:type="dxa"/>
            <w:noWrap/>
            <w:vAlign w:val="center"/>
          </w:tcPr>
          <w:p>
            <w:pPr>
              <w:widowControl/>
              <w:ind w:firstLine="0" w:firstLineChars="0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闫  煜</w:t>
            </w:r>
          </w:p>
        </w:tc>
        <w:tc>
          <w:tcPr>
            <w:tcW w:w="6014" w:type="dxa"/>
            <w:noWrap/>
            <w:vAlign w:val="center"/>
          </w:tcPr>
          <w:p>
            <w:pPr>
              <w:widowControl/>
              <w:ind w:firstLine="0" w:firstLineChars="0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基于分子印迹材料的葡萄糖传感器的构筑及性能研究</w:t>
            </w:r>
          </w:p>
        </w:tc>
        <w:tc>
          <w:tcPr>
            <w:tcW w:w="1121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吴海燕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01" w:type="dxa"/>
            <w:noWrap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XSJCX20_12</w:t>
            </w:r>
          </w:p>
        </w:tc>
        <w:tc>
          <w:tcPr>
            <w:tcW w:w="974" w:type="dxa"/>
            <w:noWrap/>
            <w:vAlign w:val="center"/>
          </w:tcPr>
          <w:p>
            <w:pPr>
              <w:widowControl/>
              <w:ind w:firstLine="0" w:firstLineChars="0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应梦凡</w:t>
            </w:r>
          </w:p>
        </w:tc>
        <w:tc>
          <w:tcPr>
            <w:tcW w:w="6014" w:type="dxa"/>
            <w:noWrap/>
            <w:vAlign w:val="center"/>
          </w:tcPr>
          <w:p>
            <w:pPr>
              <w:widowControl/>
              <w:ind w:firstLine="0" w:firstLineChars="0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基于氮化碳的铬基催化剂的制备及脱硝性能研究</w:t>
            </w:r>
          </w:p>
        </w:tc>
        <w:tc>
          <w:tcPr>
            <w:tcW w:w="1121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仲  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01" w:type="dxa"/>
            <w:noWrap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XSJCX20_13</w:t>
            </w:r>
          </w:p>
        </w:tc>
        <w:tc>
          <w:tcPr>
            <w:tcW w:w="974" w:type="dxa"/>
            <w:noWrap/>
            <w:vAlign w:val="center"/>
          </w:tcPr>
          <w:p>
            <w:pPr>
              <w:widowControl/>
              <w:ind w:firstLine="0" w:firstLineChars="0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张  蕾</w:t>
            </w:r>
          </w:p>
        </w:tc>
        <w:tc>
          <w:tcPr>
            <w:tcW w:w="6014" w:type="dxa"/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层状过渡金属硫化物纳米材料的制备及其电化学性能研究</w:t>
            </w:r>
          </w:p>
        </w:tc>
        <w:tc>
          <w:tcPr>
            <w:tcW w:w="1121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毛武涛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01" w:type="dxa"/>
            <w:noWrap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XSJCX20_14</w:t>
            </w:r>
          </w:p>
        </w:tc>
        <w:tc>
          <w:tcPr>
            <w:tcW w:w="974" w:type="dxa"/>
            <w:noWrap/>
            <w:vAlign w:val="center"/>
          </w:tcPr>
          <w:p>
            <w:pPr>
              <w:widowControl/>
              <w:ind w:firstLine="0" w:firstLineChars="0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周  杰</w:t>
            </w:r>
          </w:p>
        </w:tc>
        <w:tc>
          <w:tcPr>
            <w:tcW w:w="6014" w:type="dxa"/>
            <w:noWrap/>
            <w:vAlign w:val="center"/>
          </w:tcPr>
          <w:p>
            <w:pPr>
              <w:widowControl/>
              <w:ind w:firstLine="0" w:firstLineChars="0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农贸市场湿垃圾处理工艺的优化</w:t>
            </w:r>
          </w:p>
        </w:tc>
        <w:tc>
          <w:tcPr>
            <w:tcW w:w="1121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郑纯智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01" w:type="dxa"/>
            <w:noWrap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XSJCX20_15</w:t>
            </w:r>
          </w:p>
        </w:tc>
        <w:tc>
          <w:tcPr>
            <w:tcW w:w="974" w:type="dxa"/>
            <w:noWrap/>
            <w:vAlign w:val="center"/>
          </w:tcPr>
          <w:p>
            <w:pPr>
              <w:widowControl/>
              <w:ind w:firstLine="0" w:firstLineChars="0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周  桢</w:t>
            </w:r>
          </w:p>
        </w:tc>
        <w:tc>
          <w:tcPr>
            <w:tcW w:w="6014" w:type="dxa"/>
            <w:noWrap/>
            <w:vAlign w:val="center"/>
          </w:tcPr>
          <w:p>
            <w:pPr>
              <w:widowControl/>
              <w:ind w:firstLine="0" w:firstLineChars="0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3D光电耦合系统处理叶酸废水</w:t>
            </w:r>
          </w:p>
        </w:tc>
        <w:tc>
          <w:tcPr>
            <w:tcW w:w="1121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高  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01" w:type="dxa"/>
            <w:noWrap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XSJCX20_16</w:t>
            </w:r>
          </w:p>
        </w:tc>
        <w:tc>
          <w:tcPr>
            <w:tcW w:w="974" w:type="dxa"/>
            <w:noWrap/>
            <w:vAlign w:val="center"/>
          </w:tcPr>
          <w:p>
            <w:pPr>
              <w:widowControl/>
              <w:ind w:firstLine="0" w:firstLineChars="0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包向男</w:t>
            </w:r>
          </w:p>
        </w:tc>
        <w:tc>
          <w:tcPr>
            <w:tcW w:w="6014" w:type="dxa"/>
            <w:noWrap/>
            <w:vAlign w:val="center"/>
          </w:tcPr>
          <w:p>
            <w:pPr>
              <w:widowControl/>
              <w:ind w:firstLine="0" w:firstLineChars="0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拆卸工具快换控制系统设计</w:t>
            </w:r>
          </w:p>
        </w:tc>
        <w:tc>
          <w:tcPr>
            <w:tcW w:w="1121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戴国洪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01" w:type="dxa"/>
            <w:noWrap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XSJCX20_17</w:t>
            </w:r>
          </w:p>
        </w:tc>
        <w:tc>
          <w:tcPr>
            <w:tcW w:w="974" w:type="dxa"/>
            <w:noWrap/>
            <w:vAlign w:val="center"/>
          </w:tcPr>
          <w:p>
            <w:pPr>
              <w:widowControl/>
              <w:ind w:firstLine="0" w:firstLineChars="0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常嘉伟</w:t>
            </w:r>
          </w:p>
        </w:tc>
        <w:tc>
          <w:tcPr>
            <w:tcW w:w="6014" w:type="dxa"/>
            <w:noWrap/>
            <w:vAlign w:val="center"/>
          </w:tcPr>
          <w:p>
            <w:pPr>
              <w:widowControl/>
              <w:ind w:firstLine="0" w:firstLineChars="0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纯电动汽车ADAS道路标识及车道保持系统研究</w:t>
            </w:r>
          </w:p>
        </w:tc>
        <w:tc>
          <w:tcPr>
            <w:tcW w:w="1121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施  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01" w:type="dxa"/>
            <w:noWrap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XSJCX20_18</w:t>
            </w:r>
          </w:p>
        </w:tc>
        <w:tc>
          <w:tcPr>
            <w:tcW w:w="974" w:type="dxa"/>
            <w:noWrap/>
            <w:vAlign w:val="center"/>
          </w:tcPr>
          <w:p>
            <w:pPr>
              <w:widowControl/>
              <w:ind w:firstLine="0" w:firstLineChars="0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仇  浩</w:t>
            </w:r>
          </w:p>
        </w:tc>
        <w:tc>
          <w:tcPr>
            <w:tcW w:w="6014" w:type="dxa"/>
            <w:noWrap/>
            <w:vAlign w:val="center"/>
          </w:tcPr>
          <w:p>
            <w:pPr>
              <w:widowControl/>
              <w:ind w:firstLine="0" w:firstLineChars="0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低成本工业机床状态监测系统研究与设计</w:t>
            </w:r>
          </w:p>
        </w:tc>
        <w:tc>
          <w:tcPr>
            <w:tcW w:w="1121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刘晓杰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01" w:type="dxa"/>
            <w:noWrap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XSJCX20_19</w:t>
            </w:r>
          </w:p>
        </w:tc>
        <w:tc>
          <w:tcPr>
            <w:tcW w:w="974" w:type="dxa"/>
            <w:noWrap/>
            <w:vAlign w:val="center"/>
          </w:tcPr>
          <w:p>
            <w:pPr>
              <w:widowControl/>
              <w:ind w:firstLine="0" w:firstLineChars="0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仇娇慧</w:t>
            </w:r>
          </w:p>
        </w:tc>
        <w:tc>
          <w:tcPr>
            <w:tcW w:w="6014" w:type="dxa"/>
            <w:noWrap/>
            <w:vAlign w:val="center"/>
          </w:tcPr>
          <w:p>
            <w:pPr>
              <w:widowControl/>
              <w:ind w:firstLine="0" w:firstLineChars="0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面向再制造的废旧汽车零部件拆解及拓扑优化研究</w:t>
            </w:r>
          </w:p>
        </w:tc>
        <w:tc>
          <w:tcPr>
            <w:tcW w:w="1121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贝绍轶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01" w:type="dxa"/>
            <w:noWrap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XSJCX20_20</w:t>
            </w:r>
          </w:p>
        </w:tc>
        <w:tc>
          <w:tcPr>
            <w:tcW w:w="974" w:type="dxa"/>
            <w:noWrap/>
            <w:vAlign w:val="center"/>
          </w:tcPr>
          <w:p>
            <w:pPr>
              <w:widowControl/>
              <w:ind w:firstLine="0" w:firstLineChars="0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戴凯龙</w:t>
            </w:r>
          </w:p>
        </w:tc>
        <w:tc>
          <w:tcPr>
            <w:tcW w:w="6014" w:type="dxa"/>
            <w:noWrap/>
            <w:vAlign w:val="center"/>
          </w:tcPr>
          <w:p>
            <w:pPr>
              <w:widowControl/>
              <w:ind w:firstLine="0" w:firstLineChars="0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连续障碍环境下的无人机自主避障技术研究</w:t>
            </w:r>
          </w:p>
        </w:tc>
        <w:tc>
          <w:tcPr>
            <w:tcW w:w="1121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贾子彦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01" w:type="dxa"/>
            <w:noWrap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XSJCX20_21</w:t>
            </w:r>
          </w:p>
        </w:tc>
        <w:tc>
          <w:tcPr>
            <w:tcW w:w="974" w:type="dxa"/>
            <w:noWrap/>
            <w:vAlign w:val="center"/>
          </w:tcPr>
          <w:p>
            <w:pPr>
              <w:widowControl/>
              <w:ind w:firstLine="0" w:firstLineChars="0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丁东东</w:t>
            </w:r>
          </w:p>
        </w:tc>
        <w:tc>
          <w:tcPr>
            <w:tcW w:w="6014" w:type="dxa"/>
            <w:noWrap/>
            <w:vAlign w:val="center"/>
          </w:tcPr>
          <w:p>
            <w:pPr>
              <w:widowControl/>
              <w:ind w:firstLine="0" w:firstLineChars="0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汽车驾驶机器人执行器故障补偿技术与应用</w:t>
            </w:r>
          </w:p>
        </w:tc>
        <w:tc>
          <w:tcPr>
            <w:tcW w:w="1121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姚雪莲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01" w:type="dxa"/>
            <w:noWrap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XSJCX20_22</w:t>
            </w:r>
          </w:p>
        </w:tc>
        <w:tc>
          <w:tcPr>
            <w:tcW w:w="974" w:type="dxa"/>
            <w:noWrap/>
            <w:vAlign w:val="center"/>
          </w:tcPr>
          <w:p>
            <w:pPr>
              <w:widowControl/>
              <w:ind w:firstLine="0" w:firstLineChars="0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杜  伟</w:t>
            </w:r>
          </w:p>
        </w:tc>
        <w:tc>
          <w:tcPr>
            <w:tcW w:w="6014" w:type="dxa"/>
            <w:noWrap/>
            <w:vAlign w:val="center"/>
          </w:tcPr>
          <w:p>
            <w:pPr>
              <w:widowControl/>
              <w:ind w:firstLine="0" w:firstLineChars="0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废旧汽车零部件再制造镍基合金涂层制备与耐磨性研究</w:t>
            </w:r>
          </w:p>
        </w:tc>
        <w:tc>
          <w:tcPr>
            <w:tcW w:w="1121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韩冰源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01" w:type="dxa"/>
            <w:noWrap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XSJCX20_24</w:t>
            </w:r>
          </w:p>
        </w:tc>
        <w:tc>
          <w:tcPr>
            <w:tcW w:w="974" w:type="dxa"/>
            <w:noWrap/>
            <w:vAlign w:val="center"/>
          </w:tcPr>
          <w:p>
            <w:pPr>
              <w:widowControl/>
              <w:ind w:firstLine="0" w:firstLineChars="0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黄  飞</w:t>
            </w:r>
          </w:p>
        </w:tc>
        <w:tc>
          <w:tcPr>
            <w:tcW w:w="6014" w:type="dxa"/>
            <w:noWrap/>
            <w:vAlign w:val="center"/>
          </w:tcPr>
          <w:p>
            <w:pPr>
              <w:widowControl/>
              <w:ind w:firstLine="0" w:firstLineChars="0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基于改进RRT的无人驾驶汽车路径规划方法</w:t>
            </w:r>
          </w:p>
        </w:tc>
        <w:tc>
          <w:tcPr>
            <w:tcW w:w="1121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张兰春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01" w:type="dxa"/>
            <w:noWrap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XSJCX20_25</w:t>
            </w:r>
          </w:p>
        </w:tc>
        <w:tc>
          <w:tcPr>
            <w:tcW w:w="974" w:type="dxa"/>
            <w:noWrap/>
            <w:vAlign w:val="center"/>
          </w:tcPr>
          <w:p>
            <w:pPr>
              <w:widowControl/>
              <w:ind w:firstLine="0" w:firstLineChars="0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黄玉凤</w:t>
            </w:r>
          </w:p>
        </w:tc>
        <w:tc>
          <w:tcPr>
            <w:tcW w:w="6014" w:type="dxa"/>
            <w:noWrap/>
            <w:vAlign w:val="center"/>
          </w:tcPr>
          <w:p>
            <w:pPr>
              <w:widowControl/>
              <w:ind w:firstLine="0" w:firstLineChars="0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用于相变存储器的相变存储材料的厚度效应研究</w:t>
            </w:r>
          </w:p>
        </w:tc>
        <w:tc>
          <w:tcPr>
            <w:tcW w:w="1121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邹  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01" w:type="dxa"/>
            <w:noWrap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XSJCX20_26</w:t>
            </w:r>
          </w:p>
        </w:tc>
        <w:tc>
          <w:tcPr>
            <w:tcW w:w="974" w:type="dxa"/>
            <w:noWrap/>
            <w:vAlign w:val="center"/>
          </w:tcPr>
          <w:p>
            <w:pPr>
              <w:widowControl/>
              <w:ind w:firstLine="0" w:firstLineChars="0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李春礼</w:t>
            </w:r>
          </w:p>
        </w:tc>
        <w:tc>
          <w:tcPr>
            <w:tcW w:w="6014" w:type="dxa"/>
            <w:noWrap/>
            <w:vAlign w:val="center"/>
          </w:tcPr>
          <w:p>
            <w:pPr>
              <w:widowControl/>
              <w:ind w:firstLine="0" w:firstLineChars="0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成形工艺对2198合金蠕变性能的影响</w:t>
            </w:r>
          </w:p>
        </w:tc>
        <w:tc>
          <w:tcPr>
            <w:tcW w:w="1121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卢雅琳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01" w:type="dxa"/>
            <w:noWrap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XSJCX20_27</w:t>
            </w:r>
          </w:p>
        </w:tc>
        <w:tc>
          <w:tcPr>
            <w:tcW w:w="974" w:type="dxa"/>
            <w:noWrap/>
            <w:vAlign w:val="center"/>
          </w:tcPr>
          <w:p>
            <w:pPr>
              <w:widowControl/>
              <w:ind w:firstLine="0" w:firstLineChars="0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李展峰</w:t>
            </w:r>
          </w:p>
        </w:tc>
        <w:tc>
          <w:tcPr>
            <w:tcW w:w="6014" w:type="dxa"/>
            <w:noWrap/>
            <w:vAlign w:val="center"/>
          </w:tcPr>
          <w:p>
            <w:pPr>
              <w:widowControl/>
              <w:ind w:firstLine="0" w:firstLineChars="0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纯电动汽车ADAS整车行驶决策系统研究</w:t>
            </w:r>
          </w:p>
        </w:tc>
        <w:tc>
          <w:tcPr>
            <w:tcW w:w="1121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施  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01" w:type="dxa"/>
            <w:noWrap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XSJCX20_28</w:t>
            </w:r>
          </w:p>
        </w:tc>
        <w:tc>
          <w:tcPr>
            <w:tcW w:w="974" w:type="dxa"/>
            <w:noWrap/>
            <w:vAlign w:val="center"/>
          </w:tcPr>
          <w:p>
            <w:pPr>
              <w:widowControl/>
              <w:ind w:firstLine="0" w:firstLineChars="0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刘  斌</w:t>
            </w:r>
          </w:p>
        </w:tc>
        <w:tc>
          <w:tcPr>
            <w:tcW w:w="6014" w:type="dxa"/>
            <w:noWrap/>
            <w:vAlign w:val="center"/>
          </w:tcPr>
          <w:p>
            <w:pPr>
              <w:widowControl/>
              <w:ind w:firstLine="0" w:firstLineChars="0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纯电动汽车ADAS行车与变道识别控制系统研究</w:t>
            </w:r>
          </w:p>
        </w:tc>
        <w:tc>
          <w:tcPr>
            <w:tcW w:w="1121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施  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01" w:type="dxa"/>
            <w:noWrap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XSJCX20_30</w:t>
            </w:r>
          </w:p>
        </w:tc>
        <w:tc>
          <w:tcPr>
            <w:tcW w:w="974" w:type="dxa"/>
            <w:noWrap/>
            <w:vAlign w:val="center"/>
          </w:tcPr>
          <w:p>
            <w:pPr>
              <w:widowControl/>
              <w:ind w:firstLine="0" w:firstLineChars="0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卢  恒</w:t>
            </w:r>
          </w:p>
        </w:tc>
        <w:tc>
          <w:tcPr>
            <w:tcW w:w="6014" w:type="dxa"/>
            <w:noWrap/>
            <w:vAlign w:val="center"/>
          </w:tcPr>
          <w:p>
            <w:pPr>
              <w:widowControl/>
              <w:ind w:firstLine="0" w:firstLineChars="0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滚动轴承游隙检测装置与检测方法研究</w:t>
            </w:r>
          </w:p>
        </w:tc>
        <w:tc>
          <w:tcPr>
            <w:tcW w:w="1121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徐旭松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01" w:type="dxa"/>
            <w:noWrap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XSJCX20_31</w:t>
            </w:r>
          </w:p>
        </w:tc>
        <w:tc>
          <w:tcPr>
            <w:tcW w:w="974" w:type="dxa"/>
            <w:noWrap/>
            <w:vAlign w:val="center"/>
          </w:tcPr>
          <w:p>
            <w:pPr>
              <w:widowControl/>
              <w:ind w:firstLine="0" w:firstLineChars="0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潘玉成</w:t>
            </w:r>
          </w:p>
        </w:tc>
        <w:tc>
          <w:tcPr>
            <w:tcW w:w="6014" w:type="dxa"/>
            <w:noWrap/>
            <w:vAlign w:val="center"/>
          </w:tcPr>
          <w:p>
            <w:pPr>
              <w:widowControl/>
              <w:ind w:firstLine="0" w:firstLineChars="0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抑制电机轴电流的有源滤波器设计</w:t>
            </w:r>
          </w:p>
        </w:tc>
        <w:tc>
          <w:tcPr>
            <w:tcW w:w="1121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单文桃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01" w:type="dxa"/>
            <w:noWrap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XSJCX20_32</w:t>
            </w:r>
          </w:p>
        </w:tc>
        <w:tc>
          <w:tcPr>
            <w:tcW w:w="974" w:type="dxa"/>
            <w:noWrap/>
            <w:vAlign w:val="center"/>
          </w:tcPr>
          <w:p>
            <w:pPr>
              <w:widowControl/>
              <w:ind w:firstLine="0" w:firstLineChars="0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唐寒冰</w:t>
            </w:r>
          </w:p>
        </w:tc>
        <w:tc>
          <w:tcPr>
            <w:tcW w:w="6014" w:type="dxa"/>
            <w:noWrap/>
            <w:vAlign w:val="center"/>
          </w:tcPr>
          <w:p>
            <w:pPr>
              <w:widowControl/>
              <w:ind w:firstLine="0" w:firstLineChars="0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轴类零件表面缺陷检测与尺寸测量技术研究</w:t>
            </w:r>
          </w:p>
        </w:tc>
        <w:tc>
          <w:tcPr>
            <w:tcW w:w="1121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巢  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01" w:type="dxa"/>
            <w:noWrap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XSJCX20_33</w:t>
            </w:r>
          </w:p>
        </w:tc>
        <w:tc>
          <w:tcPr>
            <w:tcW w:w="974" w:type="dxa"/>
            <w:noWrap/>
            <w:vAlign w:val="center"/>
          </w:tcPr>
          <w:p>
            <w:pPr>
              <w:widowControl/>
              <w:ind w:firstLine="0" w:firstLineChars="0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王  斌</w:t>
            </w:r>
          </w:p>
        </w:tc>
        <w:tc>
          <w:tcPr>
            <w:tcW w:w="6014" w:type="dxa"/>
            <w:noWrap/>
            <w:vAlign w:val="center"/>
          </w:tcPr>
          <w:p>
            <w:pPr>
              <w:widowControl/>
              <w:ind w:firstLine="0" w:firstLineChars="0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难熔金属硅化物涂层界面设计与性能优化</w:t>
            </w:r>
          </w:p>
        </w:tc>
        <w:tc>
          <w:tcPr>
            <w:tcW w:w="1121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孙顺平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01" w:type="dxa"/>
            <w:noWrap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XSJCX20_34</w:t>
            </w:r>
          </w:p>
        </w:tc>
        <w:tc>
          <w:tcPr>
            <w:tcW w:w="974" w:type="dxa"/>
            <w:noWrap/>
            <w:vAlign w:val="center"/>
          </w:tcPr>
          <w:p>
            <w:pPr>
              <w:widowControl/>
              <w:ind w:firstLine="0" w:firstLineChars="0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王  羿</w:t>
            </w:r>
          </w:p>
        </w:tc>
        <w:tc>
          <w:tcPr>
            <w:tcW w:w="6014" w:type="dxa"/>
            <w:noWrap/>
            <w:vAlign w:val="center"/>
          </w:tcPr>
          <w:p>
            <w:pPr>
              <w:widowControl/>
              <w:ind w:firstLine="0" w:firstLineChars="0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基于掌纹的快速身份识别方法研究</w:t>
            </w:r>
          </w:p>
        </w:tc>
        <w:tc>
          <w:tcPr>
            <w:tcW w:w="1121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姚克明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01" w:type="dxa"/>
            <w:noWrap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XSJCX20_35</w:t>
            </w:r>
          </w:p>
        </w:tc>
        <w:tc>
          <w:tcPr>
            <w:tcW w:w="974" w:type="dxa"/>
            <w:noWrap/>
            <w:vAlign w:val="center"/>
          </w:tcPr>
          <w:p>
            <w:pPr>
              <w:widowControl/>
              <w:ind w:firstLine="0" w:firstLineChars="0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吴  沛</w:t>
            </w:r>
          </w:p>
        </w:tc>
        <w:tc>
          <w:tcPr>
            <w:tcW w:w="6014" w:type="dxa"/>
            <w:noWrap/>
            <w:vAlign w:val="center"/>
          </w:tcPr>
          <w:p>
            <w:pPr>
              <w:widowControl/>
              <w:ind w:firstLine="0" w:firstLineChars="0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电动汽车热泵一体化系统集成热管理研究</w:t>
            </w:r>
          </w:p>
        </w:tc>
        <w:tc>
          <w:tcPr>
            <w:tcW w:w="1121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万超一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01" w:type="dxa"/>
            <w:noWrap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XSJCX20_36</w:t>
            </w:r>
          </w:p>
        </w:tc>
        <w:tc>
          <w:tcPr>
            <w:tcW w:w="974" w:type="dxa"/>
            <w:noWrap/>
            <w:vAlign w:val="center"/>
          </w:tcPr>
          <w:p>
            <w:pPr>
              <w:widowControl/>
              <w:ind w:firstLine="0" w:firstLineChars="0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吴运韬</w:t>
            </w:r>
          </w:p>
        </w:tc>
        <w:tc>
          <w:tcPr>
            <w:tcW w:w="6014" w:type="dxa"/>
            <w:noWrap/>
            <w:vAlign w:val="center"/>
          </w:tcPr>
          <w:p>
            <w:pPr>
              <w:widowControl/>
              <w:ind w:firstLine="0" w:firstLineChars="0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新型光纤温度传感器设计及应用研究</w:t>
            </w:r>
          </w:p>
        </w:tc>
        <w:tc>
          <w:tcPr>
            <w:tcW w:w="1121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王田虎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01" w:type="dxa"/>
            <w:noWrap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XSJCX20_37</w:t>
            </w:r>
          </w:p>
        </w:tc>
        <w:tc>
          <w:tcPr>
            <w:tcW w:w="974" w:type="dxa"/>
            <w:noWrap/>
            <w:vAlign w:val="center"/>
          </w:tcPr>
          <w:p>
            <w:pPr>
              <w:widowControl/>
              <w:ind w:firstLine="0" w:firstLineChars="0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夏丽娟</w:t>
            </w:r>
          </w:p>
        </w:tc>
        <w:tc>
          <w:tcPr>
            <w:tcW w:w="6014" w:type="dxa"/>
            <w:noWrap/>
            <w:vAlign w:val="center"/>
          </w:tcPr>
          <w:p>
            <w:pPr>
              <w:widowControl/>
              <w:ind w:firstLine="0" w:firstLineChars="0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基于全景视觉的移动机器人运动目标检测</w:t>
            </w:r>
          </w:p>
        </w:tc>
        <w:tc>
          <w:tcPr>
            <w:tcW w:w="1121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张晓玲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01" w:type="dxa"/>
            <w:noWrap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XSJCX20_38</w:t>
            </w:r>
          </w:p>
        </w:tc>
        <w:tc>
          <w:tcPr>
            <w:tcW w:w="974" w:type="dxa"/>
            <w:noWrap/>
            <w:vAlign w:val="center"/>
          </w:tcPr>
          <w:p>
            <w:pPr>
              <w:widowControl/>
              <w:ind w:firstLine="0" w:firstLineChars="0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邢  晨</w:t>
            </w:r>
          </w:p>
        </w:tc>
        <w:tc>
          <w:tcPr>
            <w:tcW w:w="6014" w:type="dxa"/>
            <w:noWrap/>
            <w:vAlign w:val="center"/>
          </w:tcPr>
          <w:p>
            <w:pPr>
              <w:widowControl/>
              <w:ind w:firstLine="0" w:firstLineChars="0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高熵合金的等温转变动力学研究</w:t>
            </w:r>
          </w:p>
        </w:tc>
        <w:tc>
          <w:tcPr>
            <w:tcW w:w="1121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陈  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01" w:type="dxa"/>
            <w:noWrap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XSJCX20_39</w:t>
            </w:r>
          </w:p>
        </w:tc>
        <w:tc>
          <w:tcPr>
            <w:tcW w:w="974" w:type="dxa"/>
            <w:noWrap/>
            <w:vAlign w:val="center"/>
          </w:tcPr>
          <w:p>
            <w:pPr>
              <w:widowControl/>
              <w:ind w:firstLine="0" w:firstLineChars="0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徐  磊</w:t>
            </w:r>
          </w:p>
        </w:tc>
        <w:tc>
          <w:tcPr>
            <w:tcW w:w="6014" w:type="dxa"/>
            <w:noWrap/>
            <w:vAlign w:val="center"/>
          </w:tcPr>
          <w:p>
            <w:pPr>
              <w:widowControl/>
              <w:ind w:firstLine="0" w:firstLineChars="0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Mg-Al-Ca-Mn-Zn镁合金蠕变性能及耐腐蚀性能研究</w:t>
            </w:r>
          </w:p>
        </w:tc>
        <w:tc>
          <w:tcPr>
            <w:tcW w:w="1121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卢雅琳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01" w:type="dxa"/>
            <w:noWrap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XSJCX20_40</w:t>
            </w:r>
          </w:p>
        </w:tc>
        <w:tc>
          <w:tcPr>
            <w:tcW w:w="974" w:type="dxa"/>
            <w:noWrap/>
            <w:vAlign w:val="center"/>
          </w:tcPr>
          <w:p>
            <w:pPr>
              <w:widowControl/>
              <w:ind w:firstLine="0" w:firstLineChars="0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徐文文</w:t>
            </w:r>
          </w:p>
        </w:tc>
        <w:tc>
          <w:tcPr>
            <w:tcW w:w="6014" w:type="dxa"/>
            <w:noWrap/>
            <w:vAlign w:val="center"/>
          </w:tcPr>
          <w:p>
            <w:pPr>
              <w:widowControl/>
              <w:ind w:firstLine="0" w:firstLineChars="0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汽车发动机铝合金零部件表面性能强化涂层的质量调控</w:t>
            </w:r>
          </w:p>
        </w:tc>
        <w:tc>
          <w:tcPr>
            <w:tcW w:w="1121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韩冰源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01" w:type="dxa"/>
            <w:noWrap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XSJCX20_41</w:t>
            </w:r>
          </w:p>
        </w:tc>
        <w:tc>
          <w:tcPr>
            <w:tcW w:w="974" w:type="dxa"/>
            <w:noWrap/>
            <w:vAlign w:val="center"/>
          </w:tcPr>
          <w:p>
            <w:pPr>
              <w:widowControl/>
              <w:ind w:firstLine="0" w:firstLineChars="0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杨凤敏</w:t>
            </w:r>
          </w:p>
        </w:tc>
        <w:tc>
          <w:tcPr>
            <w:tcW w:w="6014" w:type="dxa"/>
            <w:noWrap/>
            <w:vAlign w:val="center"/>
          </w:tcPr>
          <w:p>
            <w:pPr>
              <w:widowControl/>
              <w:ind w:firstLine="0" w:firstLineChars="0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燃料电池混合动力汽车能量管理策略研究</w:t>
            </w:r>
          </w:p>
        </w:tc>
        <w:tc>
          <w:tcPr>
            <w:tcW w:w="1121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汪  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01" w:type="dxa"/>
            <w:noWrap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XSJCX20_42</w:t>
            </w:r>
          </w:p>
        </w:tc>
        <w:tc>
          <w:tcPr>
            <w:tcW w:w="974" w:type="dxa"/>
            <w:noWrap/>
            <w:vAlign w:val="center"/>
          </w:tcPr>
          <w:p>
            <w:pPr>
              <w:widowControl/>
              <w:ind w:firstLine="0" w:firstLineChars="0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袁梦思</w:t>
            </w:r>
          </w:p>
        </w:tc>
        <w:tc>
          <w:tcPr>
            <w:tcW w:w="6014" w:type="dxa"/>
            <w:noWrap/>
            <w:vAlign w:val="center"/>
          </w:tcPr>
          <w:p>
            <w:pPr>
              <w:widowControl/>
              <w:ind w:firstLine="0" w:firstLineChars="0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基于区块链的智能工厂关键技术研究</w:t>
            </w:r>
          </w:p>
        </w:tc>
        <w:tc>
          <w:tcPr>
            <w:tcW w:w="1121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贾子彦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01" w:type="dxa"/>
            <w:noWrap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XSJCX20_43</w:t>
            </w:r>
          </w:p>
        </w:tc>
        <w:tc>
          <w:tcPr>
            <w:tcW w:w="974" w:type="dxa"/>
            <w:noWrap/>
            <w:vAlign w:val="center"/>
          </w:tcPr>
          <w:p>
            <w:pPr>
              <w:widowControl/>
              <w:ind w:firstLine="0" w:firstLineChars="0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袁伟南</w:t>
            </w:r>
          </w:p>
        </w:tc>
        <w:tc>
          <w:tcPr>
            <w:tcW w:w="6014" w:type="dxa"/>
            <w:noWrap/>
            <w:vAlign w:val="center"/>
          </w:tcPr>
          <w:p>
            <w:pPr>
              <w:widowControl/>
              <w:ind w:firstLine="0" w:firstLineChars="0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冻干水果自动化生产线研究</w:t>
            </w:r>
          </w:p>
        </w:tc>
        <w:tc>
          <w:tcPr>
            <w:tcW w:w="1121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陶为戈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01" w:type="dxa"/>
            <w:noWrap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XSJCX20_44</w:t>
            </w:r>
          </w:p>
        </w:tc>
        <w:tc>
          <w:tcPr>
            <w:tcW w:w="974" w:type="dxa"/>
            <w:noWrap/>
            <w:vAlign w:val="center"/>
          </w:tcPr>
          <w:p>
            <w:pPr>
              <w:widowControl/>
              <w:ind w:firstLine="0" w:firstLineChars="0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张进武</w:t>
            </w:r>
          </w:p>
        </w:tc>
        <w:tc>
          <w:tcPr>
            <w:tcW w:w="6014" w:type="dxa"/>
            <w:noWrap/>
            <w:vAlign w:val="center"/>
          </w:tcPr>
          <w:p>
            <w:pPr>
              <w:widowControl/>
              <w:ind w:firstLine="0" w:firstLineChars="0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基于静电监测的轨道车辆传动部件信号处理与故障分析</w:t>
            </w:r>
          </w:p>
        </w:tc>
        <w:tc>
          <w:tcPr>
            <w:tcW w:w="1121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刘若晨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01" w:type="dxa"/>
            <w:noWrap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XSJCX20_45</w:t>
            </w:r>
          </w:p>
        </w:tc>
        <w:tc>
          <w:tcPr>
            <w:tcW w:w="974" w:type="dxa"/>
            <w:noWrap/>
            <w:vAlign w:val="center"/>
          </w:tcPr>
          <w:p>
            <w:pPr>
              <w:widowControl/>
              <w:ind w:firstLine="0" w:firstLineChars="0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张天成</w:t>
            </w:r>
          </w:p>
        </w:tc>
        <w:tc>
          <w:tcPr>
            <w:tcW w:w="6014" w:type="dxa"/>
            <w:noWrap/>
            <w:vAlign w:val="center"/>
          </w:tcPr>
          <w:p>
            <w:pPr>
              <w:widowControl/>
              <w:ind w:firstLine="0" w:firstLineChars="0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基于ARM的机械臂系统的通信与控制</w:t>
            </w:r>
          </w:p>
        </w:tc>
        <w:tc>
          <w:tcPr>
            <w:tcW w:w="1121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李奇林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01" w:type="dxa"/>
            <w:noWrap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XSJCX20_46</w:t>
            </w:r>
          </w:p>
        </w:tc>
        <w:tc>
          <w:tcPr>
            <w:tcW w:w="974" w:type="dxa"/>
            <w:noWrap/>
            <w:vAlign w:val="center"/>
          </w:tcPr>
          <w:p>
            <w:pPr>
              <w:widowControl/>
              <w:ind w:firstLine="0" w:firstLineChars="0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张  亚</w:t>
            </w:r>
          </w:p>
        </w:tc>
        <w:tc>
          <w:tcPr>
            <w:tcW w:w="6014" w:type="dxa"/>
            <w:noWrap/>
            <w:vAlign w:val="center"/>
          </w:tcPr>
          <w:p>
            <w:pPr>
              <w:widowControl/>
              <w:ind w:firstLine="0" w:firstLineChars="0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低湍流度小型风洞及汽车六分力测量系统研究与设计</w:t>
            </w:r>
          </w:p>
        </w:tc>
        <w:tc>
          <w:tcPr>
            <w:tcW w:w="1121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郑  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01" w:type="dxa"/>
            <w:noWrap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XSJCX20_47</w:t>
            </w:r>
          </w:p>
        </w:tc>
        <w:tc>
          <w:tcPr>
            <w:tcW w:w="974" w:type="dxa"/>
            <w:noWrap/>
            <w:vAlign w:val="center"/>
          </w:tcPr>
          <w:p>
            <w:pPr>
              <w:widowControl/>
              <w:ind w:firstLine="0" w:firstLineChars="0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章嘉晶</w:t>
            </w:r>
          </w:p>
        </w:tc>
        <w:tc>
          <w:tcPr>
            <w:tcW w:w="6014" w:type="dxa"/>
            <w:noWrap/>
            <w:vAlign w:val="center"/>
          </w:tcPr>
          <w:p>
            <w:pPr>
              <w:widowControl/>
              <w:ind w:firstLine="0" w:firstLineChars="0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电动汽车电池组液冷散热系统研究</w:t>
            </w:r>
          </w:p>
        </w:tc>
        <w:tc>
          <w:tcPr>
            <w:tcW w:w="1121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张兰春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01" w:type="dxa"/>
            <w:noWrap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XSJCX20_49</w:t>
            </w:r>
          </w:p>
        </w:tc>
        <w:tc>
          <w:tcPr>
            <w:tcW w:w="974" w:type="dxa"/>
            <w:noWrap/>
            <w:vAlign w:val="center"/>
          </w:tcPr>
          <w:p>
            <w:pPr>
              <w:widowControl/>
              <w:ind w:firstLine="0" w:firstLineChars="0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周红燕</w:t>
            </w:r>
          </w:p>
        </w:tc>
        <w:tc>
          <w:tcPr>
            <w:tcW w:w="6014" w:type="dxa"/>
            <w:noWrap/>
            <w:vAlign w:val="center"/>
          </w:tcPr>
          <w:p>
            <w:pPr>
              <w:widowControl/>
              <w:ind w:firstLine="0" w:firstLineChars="0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面向汽车发动机活塞环质量监控的智能视觉控制系统</w:t>
            </w:r>
          </w:p>
        </w:tc>
        <w:tc>
          <w:tcPr>
            <w:tcW w:w="1121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范洪辉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01" w:type="dxa"/>
            <w:noWrap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XSJCX20_50</w:t>
            </w:r>
            <w:bookmarkStart w:id="0" w:name="_GoBack"/>
            <w:bookmarkEnd w:id="0"/>
          </w:p>
        </w:tc>
        <w:tc>
          <w:tcPr>
            <w:tcW w:w="974" w:type="dxa"/>
            <w:noWrap/>
            <w:vAlign w:val="center"/>
          </w:tcPr>
          <w:p>
            <w:pPr>
              <w:widowControl/>
              <w:ind w:firstLine="0" w:firstLineChars="0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周忠仁</w:t>
            </w:r>
          </w:p>
        </w:tc>
        <w:tc>
          <w:tcPr>
            <w:tcW w:w="6014" w:type="dxa"/>
            <w:noWrap/>
            <w:vAlign w:val="center"/>
          </w:tcPr>
          <w:p>
            <w:pPr>
              <w:widowControl/>
              <w:ind w:firstLine="0" w:firstLineChars="0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多功能床椅互变的护理床设计及分析</w:t>
            </w:r>
          </w:p>
        </w:tc>
        <w:tc>
          <w:tcPr>
            <w:tcW w:w="1121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俞成涛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0651CE"/>
    <w:rsid w:val="0F0651CE"/>
    <w:rsid w:val="5380346D"/>
    <w:rsid w:val="7FF52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2022-01-02T08:32:00Z</dcterms:created>
  <dc:creator>梦欣</dc:creator>
  <cp:lastModifiedBy>梦欣</cp:lastModifiedBy>
  <dcterms:modified xsi:type="dcterms:W3CDTF">2022-01-03T02:10:04Z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